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D37AA" w:rsidR="0013730F" w:rsidP="0013730F" w:rsidRDefault="0013730F" w14:paraId="351FBB2E" w14:textId="77777777">
      <w:pPr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Zmluva o zabezpečení odbornej stáže</w:t>
      </w:r>
    </w:p>
    <w:p w:rsidRPr="006D37AA" w:rsidR="0013730F" w:rsidP="0013730F" w:rsidRDefault="0013730F" w14:paraId="1D5CA90F" w14:textId="77777777">
      <w:pPr>
        <w:jc w:val="center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študenta/študentky FSEV UK</w:t>
      </w:r>
    </w:p>
    <w:p w:rsidRPr="006D37AA" w:rsidR="0013730F" w:rsidP="0013730F" w:rsidRDefault="0013730F" w14:paraId="06CE53A8" w14:textId="77777777">
      <w:pPr>
        <w:jc w:val="center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uzatvorená v súlade s ustanoveniami §51 Občianskeho zákonníka v platnom znení a príslušnými ustanoveniami všeobecne záväzných právnych predpisov</w:t>
      </w:r>
    </w:p>
    <w:p w:rsidRPr="006D37AA" w:rsidR="0013730F" w:rsidP="0013730F" w:rsidRDefault="0013730F" w14:paraId="346C1824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31E6FB30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053F3FAD" w14:textId="77777777">
      <w:pPr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 xml:space="preserve">Zmluvné strany </w:t>
      </w:r>
    </w:p>
    <w:p w:rsidRPr="006D37AA" w:rsidR="0013730F" w:rsidP="0013730F" w:rsidRDefault="0013730F" w14:paraId="667A7E27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044681C0" w14:textId="77777777">
      <w:pPr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 xml:space="preserve">I. </w:t>
      </w:r>
    </w:p>
    <w:p w:rsidRPr="006D37AA" w:rsidR="0013730F" w:rsidP="0013730F" w:rsidRDefault="0013730F" w14:paraId="1FEC6597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Univerzita Komenského v Bratislave, Fakulta sociálnych a ekonomických vied</w:t>
      </w:r>
    </w:p>
    <w:p w:rsidRPr="006D37AA" w:rsidR="0013730F" w:rsidP="0013730F" w:rsidRDefault="0013730F" w14:paraId="4B02063B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Mlynské luhy 4, 821 05 Bratislava</w:t>
      </w:r>
    </w:p>
    <w:p w:rsidRPr="006D37AA" w:rsidR="0013730F" w:rsidP="0013730F" w:rsidRDefault="0013730F" w14:paraId="27B5DE00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IČO: 00397 865 19</w:t>
      </w:r>
    </w:p>
    <w:p w:rsidRPr="006D37AA" w:rsidR="0013730F" w:rsidP="0013730F" w:rsidRDefault="0013730F" w14:paraId="0712744E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Zastúpená: doc. JUDr. PhDr. Lucia Mokrá, PhD.</w:t>
      </w:r>
      <w:r>
        <w:rPr>
          <w:rFonts w:asciiTheme="minorHAnsi" w:hAnsiTheme="minorHAnsi" w:cstheme="minorHAnsi"/>
        </w:rPr>
        <w:t xml:space="preserve">, dekanka </w:t>
      </w:r>
    </w:p>
    <w:p w:rsidRPr="006D37AA" w:rsidR="0013730F" w:rsidP="0013730F" w:rsidRDefault="0013730F" w14:paraId="6A0480B1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(ďalej ako organizácia</w:t>
      </w:r>
      <w:r w:rsidR="00E04720">
        <w:rPr>
          <w:rFonts w:asciiTheme="minorHAnsi" w:hAnsiTheme="minorHAnsi" w:cstheme="minorHAnsi"/>
        </w:rPr>
        <w:t xml:space="preserve"> zabezpečujúca stáž alebo organizácia</w:t>
      </w:r>
      <w:r w:rsidRPr="006D37AA">
        <w:rPr>
          <w:rFonts w:asciiTheme="minorHAnsi" w:hAnsiTheme="minorHAnsi" w:cstheme="minorHAnsi"/>
        </w:rPr>
        <w:t>)</w:t>
      </w:r>
    </w:p>
    <w:p w:rsidRPr="006D37AA" w:rsidR="0013730F" w:rsidP="0013730F" w:rsidRDefault="0013730F" w14:paraId="49C9F485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63B67392" w14:textId="77777777">
      <w:pPr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 xml:space="preserve">II. </w:t>
      </w:r>
    </w:p>
    <w:p w:rsidRPr="00BD56E7" w:rsidR="0013730F" w:rsidP="63E67FEE" w:rsidRDefault="0013730F" w14:paraId="697C9F66" w14:textId="0CD35DCC">
      <w:pPr>
        <w:rPr>
          <w:rFonts w:ascii="Calibri" w:hAnsi="Calibri" w:cs="Calibri" w:asciiTheme="minorAscii" w:hAnsiTheme="minorAscii" w:cstheme="minorAscii"/>
          <w:highlight w:val="yellow"/>
        </w:rPr>
      </w:pPr>
      <w:r w:rsidRPr="63E67FEE" w:rsidR="0013730F">
        <w:rPr>
          <w:rFonts w:ascii="Calibri" w:hAnsi="Calibri" w:cs="Calibri" w:asciiTheme="minorAscii" w:hAnsiTheme="minorAscii" w:cstheme="minorAscii"/>
          <w:highlight w:val="yellow"/>
        </w:rPr>
        <w:t xml:space="preserve">Študent/ka: </w:t>
      </w:r>
      <w:r>
        <w:tab/>
      </w:r>
      <w:r w:rsidRPr="63E67FEE" w:rsidR="23B79BB7">
        <w:rPr>
          <w:rFonts w:ascii="Calibri" w:hAnsi="Calibri" w:cs="Calibri" w:asciiTheme="minorAscii" w:hAnsiTheme="minorAscii" w:cstheme="minorAscii"/>
          <w:highlight w:val="yellow"/>
        </w:rPr>
        <w:t>Dór</w:t>
      </w:r>
      <w:r w:rsidRPr="63E67FEE" w:rsidR="0013730F">
        <w:rPr>
          <w:rFonts w:ascii="Calibri" w:hAnsi="Calibri" w:cs="Calibri" w:asciiTheme="minorAscii" w:hAnsiTheme="minorAscii" w:cstheme="minorAscii"/>
          <w:highlight w:val="yellow"/>
        </w:rPr>
        <w:t>meno a priezvisko</w:t>
      </w:r>
    </w:p>
    <w:p w:rsidRPr="00BD56E7" w:rsidR="0013730F" w:rsidP="0013730F" w:rsidRDefault="0013730F" w14:paraId="6CFBF374" w14:textId="77777777">
      <w:pPr>
        <w:rPr>
          <w:rFonts w:asciiTheme="minorHAnsi" w:hAnsiTheme="minorHAnsi" w:cstheme="minorHAnsi"/>
          <w:highlight w:val="yellow"/>
        </w:rPr>
      </w:pPr>
      <w:r w:rsidRPr="00BD56E7">
        <w:rPr>
          <w:rFonts w:asciiTheme="minorHAnsi" w:hAnsiTheme="minorHAnsi" w:cstheme="minorHAnsi"/>
          <w:highlight w:val="yellow"/>
        </w:rPr>
        <w:tab/>
      </w:r>
      <w:r w:rsidRPr="00BD56E7">
        <w:rPr>
          <w:rFonts w:asciiTheme="minorHAnsi" w:hAnsiTheme="minorHAnsi" w:cstheme="minorHAnsi"/>
          <w:highlight w:val="yellow"/>
        </w:rPr>
        <w:tab/>
      </w:r>
      <w:r w:rsidRPr="00BD56E7">
        <w:rPr>
          <w:rFonts w:asciiTheme="minorHAnsi" w:hAnsiTheme="minorHAnsi" w:cstheme="minorHAnsi"/>
          <w:highlight w:val="yellow"/>
        </w:rPr>
        <w:t>Adresa</w:t>
      </w:r>
    </w:p>
    <w:p w:rsidRPr="00BD56E7" w:rsidR="0013730F" w:rsidP="0013730F" w:rsidRDefault="0013730F" w14:paraId="18B79C75" w14:textId="77777777">
      <w:pPr>
        <w:rPr>
          <w:rFonts w:asciiTheme="minorHAnsi" w:hAnsiTheme="minorHAnsi" w:cstheme="minorHAnsi"/>
          <w:highlight w:val="yellow"/>
        </w:rPr>
      </w:pPr>
      <w:r w:rsidRPr="00BD56E7">
        <w:rPr>
          <w:rFonts w:asciiTheme="minorHAnsi" w:hAnsiTheme="minorHAnsi" w:cstheme="minorHAnsi"/>
          <w:highlight w:val="yellow"/>
        </w:rPr>
        <w:tab/>
      </w:r>
      <w:r w:rsidRPr="00BD56E7">
        <w:rPr>
          <w:rFonts w:asciiTheme="minorHAnsi" w:hAnsiTheme="minorHAnsi" w:cstheme="minorHAnsi"/>
          <w:highlight w:val="yellow"/>
        </w:rPr>
        <w:tab/>
      </w:r>
      <w:r w:rsidRPr="00BD56E7">
        <w:rPr>
          <w:rFonts w:asciiTheme="minorHAnsi" w:hAnsiTheme="minorHAnsi" w:cstheme="minorHAnsi"/>
          <w:highlight w:val="yellow"/>
        </w:rPr>
        <w:t xml:space="preserve">Dátum narodenia </w:t>
      </w:r>
    </w:p>
    <w:p w:rsidRPr="006D37AA" w:rsidR="0013730F" w:rsidP="0013730F" w:rsidRDefault="0013730F" w14:paraId="56F9FCF5" w14:textId="77777777">
      <w:pPr>
        <w:rPr>
          <w:rFonts w:asciiTheme="minorHAnsi" w:hAnsiTheme="minorHAnsi" w:cstheme="minorHAnsi"/>
        </w:rPr>
      </w:pPr>
      <w:r w:rsidRPr="00BD56E7">
        <w:rPr>
          <w:rFonts w:asciiTheme="minorHAnsi" w:hAnsiTheme="minorHAnsi" w:cstheme="minorHAnsi"/>
          <w:highlight w:val="yellow"/>
        </w:rPr>
        <w:t>(ďalej ako stážista/ka)</w:t>
      </w:r>
    </w:p>
    <w:p w:rsidRPr="006D37AA" w:rsidR="0013730F" w:rsidP="0013730F" w:rsidRDefault="0013730F" w14:paraId="4F6A35A5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3898D156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59A39447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 (ďalej aj ako zmluvná strana alebo spoločne ako zmluvné strany) </w:t>
      </w:r>
    </w:p>
    <w:p w:rsidRPr="006D37AA" w:rsidR="0013730F" w:rsidP="0013730F" w:rsidRDefault="0013730F" w14:paraId="737C3EEF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00873A2F" w14:textId="77777777">
      <w:pPr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Článok I</w:t>
      </w:r>
    </w:p>
    <w:p w:rsidRPr="006D37AA" w:rsidR="0013730F" w:rsidP="0013730F" w:rsidRDefault="0013730F" w14:paraId="5ECFCB27" w14:textId="77777777">
      <w:pPr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Predmet a účel zmluvy</w:t>
      </w:r>
    </w:p>
    <w:p w:rsidRPr="006D37AA" w:rsidR="0013730F" w:rsidP="0013730F" w:rsidRDefault="0013730F" w14:paraId="64B18C35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0A5CA7EC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1.1. Predmetom zmluvy medzi zúčastnenými stranami je zabezpečenie krátkodobej odbornej stáže študenta/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</w:t>
      </w:r>
      <w:r w:rsidR="00E04720">
        <w:rPr>
          <w:rFonts w:asciiTheme="minorHAnsi" w:hAnsiTheme="minorHAnsi" w:cstheme="minorHAnsi"/>
        </w:rPr>
        <w:t xml:space="preserve">v </w:t>
      </w:r>
      <w:r w:rsidRPr="006D37AA">
        <w:rPr>
          <w:rFonts w:asciiTheme="minorHAnsi" w:hAnsiTheme="minorHAnsi" w:cstheme="minorHAnsi"/>
        </w:rPr>
        <w:t xml:space="preserve">organizácii, podľa podmienok špecifikovaných v ďalších bodoch tejto zmluvy. </w:t>
      </w:r>
    </w:p>
    <w:p w:rsidRPr="006D37AA" w:rsidR="0013730F" w:rsidP="0013730F" w:rsidRDefault="0013730F" w14:paraId="1FA2B3F8" w14:textId="2356787F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1.2. Účelom zmluvy je získanie praktických skúseností stážistu v odbore, ktorý študuje vo</w:t>
      </w:r>
      <w:r w:rsidR="00703121">
        <w:rPr>
          <w:rFonts w:asciiTheme="minorHAnsi" w:hAnsiTheme="minorHAnsi" w:cstheme="minorHAnsi"/>
        </w:rPr>
        <w:t xml:space="preserve"> vysielajúcej organizácii</w:t>
      </w:r>
      <w:r w:rsidRPr="006D37AA">
        <w:rPr>
          <w:rFonts w:asciiTheme="minorHAnsi" w:hAnsiTheme="minorHAnsi" w:cstheme="minorHAnsi"/>
        </w:rPr>
        <w:t xml:space="preserve">, pod dohľadom odborného garanta a stanovenie podmienok odbornej stáže. </w:t>
      </w:r>
    </w:p>
    <w:p w:rsidRPr="006D37AA" w:rsidR="0013730F" w:rsidP="0013730F" w:rsidRDefault="0013730F" w14:paraId="3FDF0384" w14:textId="77777777">
      <w:pPr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6996B14C" w14:textId="7777777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r w:rsidRPr="006D37AA">
        <w:rPr>
          <w:rFonts w:asciiTheme="minorHAnsi" w:hAnsiTheme="minorHAnsi" w:cstheme="minorHAnsi"/>
          <w:b/>
          <w:bCs/>
        </w:rPr>
        <w:lastRenderedPageBreak/>
        <w:t>Článok II</w:t>
      </w:r>
    </w:p>
    <w:p w:rsidRPr="006D37AA" w:rsidR="0013730F" w:rsidP="0013730F" w:rsidRDefault="0013730F" w14:paraId="551CA259" w14:textId="77777777">
      <w:pPr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Podmienky realizácie odbornej stáže</w:t>
      </w:r>
    </w:p>
    <w:p w:rsidRPr="006D37AA" w:rsidR="0013730F" w:rsidP="0013730F" w:rsidRDefault="0013730F" w14:paraId="468D2632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6D37AA" w:rsidR="0013730F" w:rsidP="00E04720" w:rsidRDefault="0013730F" w14:paraId="2FFF1B4A" w14:textId="77777777">
      <w:pPr>
        <w:ind w:left="284" w:hanging="284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2.1. Odborná stáž bude </w:t>
      </w:r>
      <w:r w:rsidRPr="00BD56E7">
        <w:rPr>
          <w:rFonts w:asciiTheme="minorHAnsi" w:hAnsiTheme="minorHAnsi" w:cstheme="minorHAnsi"/>
          <w:highlight w:val="yellow"/>
        </w:rPr>
        <w:t>realizovaná ..... (</w:t>
      </w:r>
      <w:r w:rsidRPr="00BD56E7">
        <w:rPr>
          <w:rFonts w:asciiTheme="minorHAnsi" w:hAnsiTheme="minorHAnsi" w:cstheme="minorHAnsi"/>
          <w:i/>
          <w:iCs/>
          <w:highlight w:val="yellow"/>
        </w:rPr>
        <w:t>kde, ak je oddelenie</w:t>
      </w:r>
      <w:r w:rsidRPr="00BD56E7">
        <w:rPr>
          <w:rFonts w:asciiTheme="minorHAnsi" w:hAnsiTheme="minorHAnsi" w:cstheme="minorHAnsi"/>
          <w:highlight w:val="yellow"/>
        </w:rPr>
        <w:t xml:space="preserve">), pod vedením povereného </w:t>
      </w:r>
      <w:r w:rsidRPr="00BD56E7" w:rsidR="00E04720">
        <w:rPr>
          <w:rFonts w:asciiTheme="minorHAnsi" w:hAnsiTheme="minorHAnsi" w:cstheme="minorHAnsi"/>
          <w:highlight w:val="yellow"/>
        </w:rPr>
        <w:t xml:space="preserve">  </w:t>
      </w:r>
      <w:r w:rsidRPr="00BD56E7">
        <w:rPr>
          <w:rFonts w:asciiTheme="minorHAnsi" w:hAnsiTheme="minorHAnsi" w:cstheme="minorHAnsi"/>
          <w:highlight w:val="yellow"/>
        </w:rPr>
        <w:t>garanta .... (</w:t>
      </w:r>
      <w:r w:rsidRPr="00BD56E7">
        <w:rPr>
          <w:rFonts w:asciiTheme="minorHAnsi" w:hAnsiTheme="minorHAnsi" w:cstheme="minorHAnsi"/>
          <w:i/>
          <w:iCs/>
          <w:highlight w:val="yellow"/>
        </w:rPr>
        <w:t>meno, priezvisko, pracovná pozícia</w:t>
      </w:r>
      <w:r w:rsidRPr="00BD56E7">
        <w:rPr>
          <w:rFonts w:asciiTheme="minorHAnsi" w:hAnsiTheme="minorHAnsi" w:cstheme="minorHAnsi"/>
          <w:highlight w:val="yellow"/>
        </w:rPr>
        <w:t>).</w:t>
      </w:r>
      <w:r w:rsidRPr="006D37AA">
        <w:rPr>
          <w:rFonts w:asciiTheme="minorHAnsi" w:hAnsiTheme="minorHAnsi" w:cstheme="minorHAnsi"/>
        </w:rPr>
        <w:t xml:space="preserve"> </w:t>
      </w:r>
    </w:p>
    <w:p w:rsidRPr="006D37AA" w:rsidR="0013730F" w:rsidP="0013730F" w:rsidRDefault="0013730F" w14:paraId="68C6B887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2.2.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>rganizácia sa zaväzuje zabezpečiť odbornú stáž pre stážistu/ku zodpovedajúcu jeho/jej kvalifikácii</w:t>
      </w:r>
      <w:r w:rsidR="00E04720">
        <w:rPr>
          <w:rFonts w:asciiTheme="minorHAnsi" w:hAnsiTheme="minorHAnsi" w:cstheme="minorHAnsi"/>
        </w:rPr>
        <w:t>, v rámci realizácii vlastných výskumných úloh.</w:t>
      </w:r>
      <w:r w:rsidRPr="006D37AA">
        <w:rPr>
          <w:rFonts w:asciiTheme="minorHAnsi" w:hAnsiTheme="minorHAnsi" w:cstheme="minorHAnsi"/>
        </w:rPr>
        <w:t xml:space="preserve"> Náplň odbornej stáže musí byť v súlade s informáciami o odbornej stáži uvedenými v </w:t>
      </w:r>
      <w:proofErr w:type="spellStart"/>
      <w:r w:rsidRPr="006D37AA">
        <w:rPr>
          <w:rFonts w:asciiTheme="minorHAnsi" w:hAnsiTheme="minorHAnsi" w:cstheme="minorHAnsi"/>
        </w:rPr>
        <w:t>infoliste</w:t>
      </w:r>
      <w:proofErr w:type="spellEnd"/>
      <w:r w:rsidRPr="006D37AA">
        <w:rPr>
          <w:rFonts w:asciiTheme="minorHAnsi" w:hAnsiTheme="minorHAnsi" w:cstheme="minorHAnsi"/>
        </w:rPr>
        <w:t xml:space="preserve"> v rámci príslušného študijného programu. </w:t>
      </w:r>
    </w:p>
    <w:p w:rsidRPr="006D37AA" w:rsidR="0013730F" w:rsidP="0013730F" w:rsidRDefault="0013730F" w14:paraId="2AA1FA4C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2.3. Stážista/ka sa zaväzuje, že pri výkone stáže sa bude riadiť pokynmi odborného garanta, ktorému bude zodpovedať za dodržiavanie odbornej stránky a časového harmonogramu stáže. </w:t>
      </w:r>
    </w:p>
    <w:p w:rsidRPr="006D37AA" w:rsidR="0013730F" w:rsidP="0013730F" w:rsidRDefault="0013730F" w14:paraId="230BF4A0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2.4.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>rganizácia sa zaväzuje, že počas výkonu odbornej stáže bude odborný garant prideľovať stážistovi/</w:t>
      </w:r>
      <w:proofErr w:type="spellStart"/>
      <w:r w:rsidRPr="006D37AA">
        <w:rPr>
          <w:rFonts w:asciiTheme="minorHAnsi" w:hAnsiTheme="minorHAnsi" w:cstheme="minorHAnsi"/>
        </w:rPr>
        <w:t>ke</w:t>
      </w:r>
      <w:proofErr w:type="spellEnd"/>
      <w:r w:rsidRPr="006D37AA">
        <w:rPr>
          <w:rFonts w:asciiTheme="minorHAnsi" w:hAnsiTheme="minorHAnsi" w:cstheme="minorHAnsi"/>
        </w:rPr>
        <w:t xml:space="preserve"> pracovné úlohy, organizovať, riadiť a kontrolovať jeho/jej prácu, dávať mu/jej na tento účel záväzné pokyny a vytvárať priaznivé podmienky na ochranu bezpečnosti a zdravia pri práci, za rovnakých podmienok ako zamestnanci v pracovnom pomere alebo obdobnom výkone práce u prijímajúcej organizácie.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>rganizácia je povinná zabezpečiť ochranné osobné pracovné pomôcky stážistovi/</w:t>
      </w:r>
      <w:proofErr w:type="spellStart"/>
      <w:r w:rsidRPr="006D37AA">
        <w:rPr>
          <w:rFonts w:asciiTheme="minorHAnsi" w:hAnsiTheme="minorHAnsi" w:cstheme="minorHAnsi"/>
        </w:rPr>
        <w:t>ke</w:t>
      </w:r>
      <w:proofErr w:type="spellEnd"/>
      <w:r w:rsidRPr="006D37AA">
        <w:rPr>
          <w:rFonts w:asciiTheme="minorHAnsi" w:hAnsiTheme="minorHAnsi" w:cstheme="minorHAnsi"/>
        </w:rPr>
        <w:t xml:space="preserve"> za rovnakých podmienok ako svojím zamestnancom, a to počas výkonu odbornej stáže. </w:t>
      </w:r>
    </w:p>
    <w:p w:rsidRPr="006D37AA" w:rsidR="0013730F" w:rsidP="0013730F" w:rsidRDefault="0013730F" w14:paraId="1CB46EC0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2.5. </w:t>
      </w:r>
      <w:r w:rsidR="00E04720">
        <w:rPr>
          <w:rFonts w:asciiTheme="minorHAnsi" w:hAnsiTheme="minorHAnsi" w:cstheme="minorHAnsi"/>
        </w:rPr>
        <w:t>Stážista/ka vykonáva činnosť na dobrovoľnej báze, akékoľvek ďalšie n</w:t>
      </w:r>
      <w:r w:rsidRPr="006D37AA">
        <w:rPr>
          <w:rFonts w:asciiTheme="minorHAnsi" w:hAnsiTheme="minorHAnsi" w:cstheme="minorHAnsi"/>
        </w:rPr>
        <w:t>áklady súvisiace s pobytom stážistu/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vrátane prípadnej dohodnutej finančnej odplaty </w:t>
      </w:r>
      <w:r w:rsidR="00E04720">
        <w:rPr>
          <w:rFonts w:asciiTheme="minorHAnsi" w:hAnsiTheme="minorHAnsi" w:cstheme="minorHAnsi"/>
        </w:rPr>
        <w:t xml:space="preserve">musia byť upravené v samostatnej dohode alebo zmluve. </w:t>
      </w:r>
    </w:p>
    <w:p w:rsidRPr="006D37AA" w:rsidR="0013730F" w:rsidP="0013730F" w:rsidRDefault="0013730F" w14:paraId="5109804F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2.6.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>rganizácia zabezpečí na začiatku stáže preškolenie stážistu/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v súvislosti s  povinnosťou zachovávať mlčanlivosť o skutočnostiach, o ktorých sa dozvie v súvislosti s výkonom odbornej stáže, ako aj s povinnosťou ochrany osobných údajov a s povinnosťou mlčanlivosti o osobných údajoch, s ktorými bude pracovať počas odbornej stáže, a to aj v dobe po jej skončení, pokiaľ sa osobitnou dohodou stážista a organizácia nedohodnú inak. </w:t>
      </w:r>
    </w:p>
    <w:p w:rsidRPr="006D37AA" w:rsidR="0013730F" w:rsidP="0013730F" w:rsidRDefault="0013730F" w14:paraId="748C3841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2.7.</w:t>
      </w:r>
      <w:r w:rsidR="00E04720">
        <w:rPr>
          <w:rFonts w:asciiTheme="minorHAnsi" w:hAnsiTheme="minorHAnsi" w:cstheme="minorHAnsi"/>
        </w:rPr>
        <w:t xml:space="preserve"> O</w:t>
      </w:r>
      <w:r w:rsidRPr="006D37AA">
        <w:rPr>
          <w:rFonts w:asciiTheme="minorHAnsi" w:hAnsiTheme="minorHAnsi" w:cstheme="minorHAnsi"/>
        </w:rPr>
        <w:t>rganizácia zabezpečí pred začatím odbornej stáže preškolenie stážistu/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v súvislosti s pravidlami bezpečnosti a ochrany zdravia pri práci a prevádzkovým režimom na pracovisku. </w:t>
      </w:r>
    </w:p>
    <w:p w:rsidRPr="006D37AA" w:rsidR="0013730F" w:rsidP="0013730F" w:rsidRDefault="0013730F" w14:paraId="4257027C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2.8. Za prípadné škody spôsobené stážistom/kou zodpovedá stážista/ka. Prípadné nároky za úraz alebo chorobu z povolania alebo inú škodu, ktorú by stážista/ka počas výkonu stáže utrpel, zodpovedá v priamej súčinnosti s výkonom činností, ktoré sú obsahom stáže, organizácia. </w:t>
      </w:r>
    </w:p>
    <w:p w:rsidRPr="006D37AA" w:rsidR="0013730F" w:rsidP="0013730F" w:rsidRDefault="0013730F" w14:paraId="1F07260A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2.9.</w:t>
      </w:r>
      <w:r w:rsidR="00E04720">
        <w:rPr>
          <w:rFonts w:asciiTheme="minorHAnsi" w:hAnsiTheme="minorHAnsi" w:cstheme="minorHAnsi"/>
        </w:rPr>
        <w:t xml:space="preserve"> O</w:t>
      </w:r>
      <w:r w:rsidRPr="006D37AA">
        <w:rPr>
          <w:rFonts w:asciiTheme="minorHAnsi" w:hAnsiTheme="minorHAnsi" w:cstheme="minorHAnsi"/>
        </w:rPr>
        <w:t xml:space="preserve">rganizácia sa zaväzuje uznať výsledky stáže a hodnotenie stáže podpísané odborným garantom ako súčasť vzdelávacieho programu a udeliť kredity za túto praktickú časť vzdelávania.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>rganizácia vyznačí hodnotenie a realizáciu stáže v Dodatku k diplomu stážistu/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po jej úspešnom absolvovaní. </w:t>
      </w:r>
    </w:p>
    <w:p w:rsidRPr="006D37AA" w:rsidR="0013730F" w:rsidP="0013730F" w:rsidRDefault="0013730F" w14:paraId="704B230C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</w:p>
    <w:p w:rsidRPr="006D37AA" w:rsidR="0013730F" w:rsidP="0013730F" w:rsidRDefault="0013730F" w14:paraId="0D8C8643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Článok III</w:t>
      </w:r>
    </w:p>
    <w:p w:rsidRPr="006D37AA" w:rsidR="0013730F" w:rsidP="0013730F" w:rsidRDefault="0013730F" w14:paraId="63077867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 xml:space="preserve">Trvanie zmluvy </w:t>
      </w:r>
    </w:p>
    <w:p w:rsidRPr="006D37AA" w:rsidR="0013730F" w:rsidP="0013730F" w:rsidRDefault="0013730F" w14:paraId="30A2ECDF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</w:p>
    <w:p w:rsidRPr="006D37AA" w:rsidR="0013730F" w:rsidP="0013730F" w:rsidRDefault="0013730F" w14:paraId="7565FE9A" w14:textId="77777777">
      <w:pPr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3.1. Táto zmluva sa uzatvára na dobu určitú, a to v období </w:t>
      </w:r>
      <w:r w:rsidRPr="00BD56E7">
        <w:rPr>
          <w:rFonts w:asciiTheme="minorHAnsi" w:hAnsiTheme="minorHAnsi" w:cstheme="minorHAnsi"/>
          <w:highlight w:val="yellow"/>
        </w:rPr>
        <w:t>od ......... do .....</w:t>
      </w:r>
      <w:r w:rsidRPr="006D37AA">
        <w:rPr>
          <w:rFonts w:asciiTheme="minorHAnsi" w:hAnsiTheme="minorHAnsi" w:cstheme="minorHAnsi"/>
        </w:rPr>
        <w:t xml:space="preserve"> </w:t>
      </w:r>
    </w:p>
    <w:p w:rsidRPr="006D37AA" w:rsidR="0013730F" w:rsidP="0013730F" w:rsidRDefault="0013730F" w14:paraId="64E540BF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3.2. </w:t>
      </w:r>
      <w:r w:rsidR="00E04720">
        <w:rPr>
          <w:rFonts w:asciiTheme="minorHAnsi" w:hAnsiTheme="minorHAnsi" w:cstheme="minorHAnsi"/>
        </w:rPr>
        <w:t>O</w:t>
      </w:r>
      <w:r w:rsidRPr="006D37AA">
        <w:rPr>
          <w:rFonts w:asciiTheme="minorHAnsi" w:hAnsiTheme="minorHAnsi" w:cstheme="minorHAnsi"/>
        </w:rPr>
        <w:t xml:space="preserve">rganizácia  je oprávnená odstúpiť od zmluvy v prípade, ak stážista/ka poruší podmienky tejto zmluvy, záväzné pokyny odborného garanta počas výkonu stáže alebo pravidlá bezpečnosti a ochrany zdravia pri práci. </w:t>
      </w:r>
    </w:p>
    <w:p w:rsidRPr="006D37AA" w:rsidR="0013730F" w:rsidP="0013730F" w:rsidRDefault="0013730F" w14:paraId="49F1C151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lastRenderedPageBreak/>
        <w:t xml:space="preserve">3.3. </w:t>
      </w:r>
      <w:r w:rsidR="00E04720">
        <w:rPr>
          <w:rFonts w:asciiTheme="minorHAnsi" w:hAnsiTheme="minorHAnsi" w:cstheme="minorHAnsi"/>
        </w:rPr>
        <w:t>S</w:t>
      </w:r>
      <w:r w:rsidRPr="006D37AA">
        <w:rPr>
          <w:rFonts w:asciiTheme="minorHAnsi" w:hAnsiTheme="minorHAnsi" w:cstheme="minorHAnsi"/>
        </w:rPr>
        <w:t>tážista/ka je oprávnená odstúpiť od zmluvy v prípade, že</w:t>
      </w:r>
      <w:r w:rsidR="00E04720">
        <w:rPr>
          <w:rFonts w:asciiTheme="minorHAnsi" w:hAnsiTheme="minorHAnsi" w:cstheme="minorHAnsi"/>
        </w:rPr>
        <w:t xml:space="preserve"> </w:t>
      </w:r>
      <w:r w:rsidRPr="006D37AA">
        <w:rPr>
          <w:rFonts w:asciiTheme="minorHAnsi" w:hAnsiTheme="minorHAnsi" w:cstheme="minorHAnsi"/>
        </w:rPr>
        <w:t>organizácia nezabezpečí riadne a v dohodnutom rozsahu odborný program stážistu/</w:t>
      </w:r>
      <w:proofErr w:type="spellStart"/>
      <w:r w:rsidRPr="006D37AA">
        <w:rPr>
          <w:rFonts w:asciiTheme="minorHAnsi" w:hAnsiTheme="minorHAnsi" w:cstheme="minorHAnsi"/>
        </w:rPr>
        <w:t>ky</w:t>
      </w:r>
      <w:proofErr w:type="spellEnd"/>
      <w:r w:rsidRPr="006D37AA">
        <w:rPr>
          <w:rFonts w:asciiTheme="minorHAnsi" w:hAnsiTheme="minorHAnsi" w:cstheme="minorHAnsi"/>
        </w:rPr>
        <w:t xml:space="preserve"> alebo nezabezpečí podmienky výkonu práce z hľadiska bezpečnosti a ochrany zdravia pri práci pre stážistu/ku rovnakým spôsobom ako pre zamestnancov organizácie.  </w:t>
      </w:r>
    </w:p>
    <w:p w:rsidRPr="006D37AA" w:rsidR="0013730F" w:rsidP="0013730F" w:rsidRDefault="0013730F" w14:paraId="5A9229C6" w14:textId="77777777">
      <w:pPr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3459799B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Článok IV</w:t>
      </w:r>
    </w:p>
    <w:p w:rsidRPr="006D37AA" w:rsidR="0013730F" w:rsidP="0013730F" w:rsidRDefault="0013730F" w14:paraId="679AFFA1" w14:textId="77777777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D37AA">
        <w:rPr>
          <w:rFonts w:asciiTheme="minorHAnsi" w:hAnsiTheme="minorHAnsi" w:cstheme="minorHAnsi"/>
          <w:b/>
          <w:bCs/>
        </w:rPr>
        <w:t>Spoločné a záverečné ustanovenia</w:t>
      </w:r>
    </w:p>
    <w:p w:rsidRPr="006D37AA" w:rsidR="0013730F" w:rsidP="0013730F" w:rsidRDefault="0013730F" w14:paraId="404DB8E7" w14:textId="77777777">
      <w:pPr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00BB419A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>4.1. Táto zmluva nadobúda platnosť a účinnosť dňom jej podpísania zmluvnými stranami. Zmluva sa vyhotovuje v </w:t>
      </w:r>
      <w:r w:rsidR="00E04720">
        <w:rPr>
          <w:rFonts w:asciiTheme="minorHAnsi" w:hAnsiTheme="minorHAnsi" w:cstheme="minorHAnsi"/>
        </w:rPr>
        <w:t>dvoch</w:t>
      </w:r>
      <w:r w:rsidRPr="006D37AA">
        <w:rPr>
          <w:rFonts w:asciiTheme="minorHAnsi" w:hAnsiTheme="minorHAnsi" w:cstheme="minorHAnsi"/>
        </w:rPr>
        <w:t xml:space="preserve"> rovnopisoch, z ktorých každá zmluvná strana obdrží jedno vyhotovenie. </w:t>
      </w:r>
    </w:p>
    <w:p w:rsidRPr="006D37AA" w:rsidR="0013730F" w:rsidP="0013730F" w:rsidRDefault="0013730F" w14:paraId="2AD04F98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4.2. Práva a povinnosti strán, ktoré nie sú upravené v obsahu tejto zmluvy, sa riadia príslušnými ustanoveniami všeobecne záväzných právnych predpisov, ktoré sa zmluvné strany zaväzujú plne rešpektovať. </w:t>
      </w:r>
    </w:p>
    <w:p w:rsidRPr="006D37AA" w:rsidR="0013730F" w:rsidP="0013730F" w:rsidRDefault="0013730F" w14:paraId="148A38DD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4.3. Zmluvné strany záväzne vyhlasujú, že sa s obsahom zmluvy pred jej podpísaním riadne oboznámili a jej podmienkam porozumeli. Ďalej vyhlasujú, že uzatvorenie tejto zmluvy je prejavom ich slobodnej vôle vyjadrenej určite, zrozumiteľne a vážne. </w:t>
      </w:r>
    </w:p>
    <w:p w:rsidRPr="006D37AA" w:rsidR="0013730F" w:rsidP="0013730F" w:rsidRDefault="0013730F" w14:paraId="15B42F92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4.4. Stážista/ka podpisom tejto zmluvy potvrdzuje oboznámenie sa s podmienkami svojej účasti na odbornej stáži v  organizácii a zaväzuje sa dodržiavať pokyny určeného odborného garanta v súlade s účelom a cieľom tejto zmluvy. </w:t>
      </w:r>
    </w:p>
    <w:p w:rsidRPr="006D37AA" w:rsidR="0013730F" w:rsidP="0013730F" w:rsidRDefault="0013730F" w14:paraId="3C91B57D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4.5. Zmluvu možno meniť a dopĺňať formou písomných dodatkov, ktoré sú chronologicky číslované a ktoré musia byť podpísané osobami oprávnenými konať v mene zmluvných strán. </w:t>
      </w:r>
    </w:p>
    <w:p w:rsidRPr="006D37AA" w:rsidR="0013730F" w:rsidP="0013730F" w:rsidRDefault="0013730F" w14:paraId="3CEC5C82" w14:textId="77777777">
      <w:pPr>
        <w:ind w:left="426" w:hanging="426"/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52A5AC29" w14:textId="77777777">
      <w:pPr>
        <w:ind w:left="426" w:hanging="426"/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38CA7EEE" w14:textId="77777777">
      <w:pPr>
        <w:ind w:left="426" w:hanging="426"/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4B7448BA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 xml:space="preserve">Miesto, dátum </w:t>
      </w: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Pr="00BD56E7">
        <w:rPr>
          <w:rFonts w:asciiTheme="minorHAnsi" w:hAnsiTheme="minorHAnsi" w:cstheme="minorHAnsi"/>
          <w:highlight w:val="yellow"/>
        </w:rPr>
        <w:t>Miesto, dátum</w:t>
      </w:r>
      <w:r w:rsidRPr="006D37AA">
        <w:rPr>
          <w:rFonts w:asciiTheme="minorHAnsi" w:hAnsiTheme="minorHAnsi" w:cstheme="minorHAnsi"/>
        </w:rPr>
        <w:t xml:space="preserve"> </w:t>
      </w:r>
    </w:p>
    <w:p w:rsidRPr="006D37AA" w:rsidR="0013730F" w:rsidP="0013730F" w:rsidRDefault="0013730F" w14:paraId="4716E05C" w14:textId="77777777">
      <w:pPr>
        <w:ind w:left="426" w:hanging="426"/>
        <w:jc w:val="both"/>
        <w:rPr>
          <w:rFonts w:asciiTheme="minorHAnsi" w:hAnsiTheme="minorHAnsi" w:cstheme="minorHAnsi"/>
        </w:rPr>
      </w:pPr>
    </w:p>
    <w:p w:rsidRPr="006D37AA" w:rsidR="0013730F" w:rsidP="0013730F" w:rsidRDefault="0013730F" w14:paraId="53AA0CA0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ab/>
      </w:r>
      <w:r w:rsidRPr="006D37AA" w:rsidR="00E04720">
        <w:rPr>
          <w:rFonts w:asciiTheme="minorHAnsi" w:hAnsiTheme="minorHAnsi" w:cstheme="minorHAnsi"/>
        </w:rPr>
        <w:t>Prijímajúca organizác</w:t>
      </w:r>
      <w:r w:rsidR="00E04720">
        <w:rPr>
          <w:rFonts w:asciiTheme="minorHAnsi" w:hAnsiTheme="minorHAnsi" w:cstheme="minorHAnsi"/>
        </w:rPr>
        <w:t>i</w:t>
      </w:r>
      <w:r w:rsidRPr="006D37AA" w:rsidR="00E04720">
        <w:rPr>
          <w:rFonts w:asciiTheme="minorHAnsi" w:hAnsiTheme="minorHAnsi" w:cstheme="minorHAnsi"/>
        </w:rPr>
        <w:t xml:space="preserve">a </w:t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="00E04720">
        <w:rPr>
          <w:rFonts w:asciiTheme="minorHAnsi" w:hAnsiTheme="minorHAnsi" w:cstheme="minorHAnsi"/>
        </w:rPr>
        <w:tab/>
      </w:r>
      <w:r w:rsidRPr="00BD56E7">
        <w:rPr>
          <w:rFonts w:asciiTheme="minorHAnsi" w:hAnsiTheme="minorHAnsi" w:cstheme="minorHAnsi"/>
          <w:highlight w:val="yellow"/>
        </w:rPr>
        <w:t>Stážista/ka</w:t>
      </w: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 xml:space="preserve"> </w:t>
      </w:r>
    </w:p>
    <w:p w:rsidRPr="006D37AA" w:rsidR="0013730F" w:rsidP="0013730F" w:rsidRDefault="0013730F" w14:paraId="3DB342D9" w14:textId="77777777">
      <w:pPr>
        <w:ind w:left="426" w:hanging="426"/>
        <w:jc w:val="both"/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ab/>
      </w:r>
      <w:r w:rsidRPr="006D37AA">
        <w:rPr>
          <w:rFonts w:asciiTheme="minorHAnsi" w:hAnsiTheme="minorHAnsi" w:cstheme="minorHAnsi"/>
        </w:rPr>
        <w:tab/>
      </w:r>
    </w:p>
    <w:p w:rsidRPr="006D37AA" w:rsidR="0013730F" w:rsidP="0013730F" w:rsidRDefault="0013730F" w14:paraId="211847D0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3B87CD41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63DA1685" w14:textId="77777777">
      <w:pPr>
        <w:rPr>
          <w:rFonts w:asciiTheme="minorHAnsi" w:hAnsiTheme="minorHAnsi" w:cstheme="minorHAnsi"/>
        </w:rPr>
      </w:pPr>
    </w:p>
    <w:p w:rsidRPr="006D37AA" w:rsidR="0013730F" w:rsidP="0013730F" w:rsidRDefault="0013730F" w14:paraId="409ED956" w14:textId="77777777">
      <w:pPr>
        <w:rPr>
          <w:rFonts w:asciiTheme="minorHAnsi" w:hAnsiTheme="minorHAnsi" w:cstheme="minorHAnsi"/>
        </w:rPr>
      </w:pPr>
      <w:r w:rsidRPr="006D37AA">
        <w:rPr>
          <w:rFonts w:asciiTheme="minorHAnsi" w:hAnsiTheme="minorHAnsi" w:cstheme="minorHAnsi"/>
        </w:rPr>
        <w:t xml:space="preserve"> </w:t>
      </w:r>
    </w:p>
    <w:p w:rsidRPr="006D37AA" w:rsidR="0013730F" w:rsidP="0013730F" w:rsidRDefault="0013730F" w14:paraId="29049D19" w14:textId="77777777">
      <w:pPr>
        <w:rPr>
          <w:rFonts w:asciiTheme="minorHAnsi" w:hAnsiTheme="minorHAnsi" w:cstheme="minorHAnsi"/>
        </w:rPr>
      </w:pPr>
    </w:p>
    <w:p w:rsidR="00BD7A31" w:rsidRDefault="00BD7A31" w14:paraId="310B8E4B" w14:textId="77777777"/>
    <w:sectPr w:rsidR="00BD7A31" w:rsidSect="008E711F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0F"/>
    <w:rsid w:val="0013730F"/>
    <w:rsid w:val="00164180"/>
    <w:rsid w:val="00533BEF"/>
    <w:rsid w:val="00610146"/>
    <w:rsid w:val="00703121"/>
    <w:rsid w:val="007141A5"/>
    <w:rsid w:val="008270F6"/>
    <w:rsid w:val="008E711F"/>
    <w:rsid w:val="009B0EFD"/>
    <w:rsid w:val="00B74E6D"/>
    <w:rsid w:val="00BD56E7"/>
    <w:rsid w:val="00BD7A31"/>
    <w:rsid w:val="00E04720"/>
    <w:rsid w:val="23B79BB7"/>
    <w:rsid w:val="63E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8BD0"/>
  <w14:defaultImageDpi w14:val="32767"/>
  <w15:chartTrackingRefBased/>
  <w15:docId w15:val="{6C09D5AF-CB19-2F44-9B35-9CD5AB908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lny" w:default="1">
    <w:name w:val="Normal"/>
    <w:qFormat/>
    <w:rsid w:val="0013730F"/>
    <w:rPr>
      <w:rFonts w:ascii="Times New Roman" w:hAnsi="Times New Roman" w:eastAsia="Times New Roman" w:cs="Times New Roman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2A75E32E8AD47A86C83243CDFFE93" ma:contentTypeVersion="2" ma:contentTypeDescription="Umožňuje vytvoriť nový dokument." ma:contentTypeScope="" ma:versionID="a37fcdb4ac965c35abd289357ac19286">
  <xsd:schema xmlns:xsd="http://www.w3.org/2001/XMLSchema" xmlns:xs="http://www.w3.org/2001/XMLSchema" xmlns:p="http://schemas.microsoft.com/office/2006/metadata/properties" xmlns:ns2="7fc473f3-d959-4f30-a26f-c84d781f8c7c" targetNamespace="http://schemas.microsoft.com/office/2006/metadata/properties" ma:root="true" ma:fieldsID="2cf1fac96b458a2f2538d8fecb72447b" ns2:_="">
    <xsd:import namespace="7fc473f3-d959-4f30-a26f-c84d781f8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73f3-d959-4f30-a26f-c84d781f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CA159-DB42-49B1-B065-0BCB43AEBAF9}"/>
</file>

<file path=customXml/itemProps2.xml><?xml version="1.0" encoding="utf-8"?>
<ds:datastoreItem xmlns:ds="http://schemas.openxmlformats.org/officeDocument/2006/customXml" ds:itemID="{48C1075B-4877-4A81-A82D-34C6A419F09B}"/>
</file>

<file path=customXml/itemProps3.xml><?xml version="1.0" encoding="utf-8"?>
<ds:datastoreItem xmlns:ds="http://schemas.openxmlformats.org/officeDocument/2006/customXml" ds:itemID="{BF18A63D-66D2-4680-AD53-6DE317F5C1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Mokrá Lucia</dc:creator>
  <cp:keywords/>
  <dc:description/>
  <cp:lastModifiedBy>Gódány Dóra</cp:lastModifiedBy>
  <cp:revision>8</cp:revision>
  <dcterms:created xsi:type="dcterms:W3CDTF">2020-10-14T08:49:00Z</dcterms:created>
  <dcterms:modified xsi:type="dcterms:W3CDTF">2021-02-27T11:53:04Z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0x0101000502A75E32E8AD47A86C83243CDFFE93</vt:lpwstr>
  </property>
</Properties>
</file>